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E9A6" w14:textId="6B59F770" w:rsidR="007D2A3A" w:rsidRDefault="00F44F72" w:rsidP="00B8258A">
      <w:pPr>
        <w:pStyle w:val="Tittel"/>
      </w:pPr>
      <w:r w:rsidRPr="009D2A62">
        <w:rPr>
          <w:noProof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8E2">
        <w:t>Julekampanjen 2</w:t>
      </w:r>
      <w:r w:rsidR="00792604">
        <w:t>5</w:t>
      </w:r>
    </w:p>
    <w:p w14:paraId="32FFE983" w14:textId="37C68DB8" w:rsidR="002A1152" w:rsidRDefault="002A1152" w:rsidP="002E2B1A">
      <w:pPr>
        <w:pStyle w:val="Overskrift2"/>
        <w:rPr>
          <w:rStyle w:val="normaltextrun"/>
          <w:rFonts w:ascii="Calibri" w:hAnsi="Calibri" w:cs="Calibri"/>
          <w:b/>
          <w:bCs/>
          <w:color w:val="000000"/>
          <w:szCs w:val="32"/>
        </w:rPr>
      </w:pPr>
      <w:r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Manus til intro til </w:t>
      </w:r>
      <w:r w:rsidR="001B575D">
        <w:rPr>
          <w:rStyle w:val="normaltextrun"/>
          <w:rFonts w:ascii="Calibri" w:hAnsi="Calibri" w:cs="Calibri"/>
          <w:b/>
          <w:bCs/>
          <w:color w:val="000000"/>
          <w:szCs w:val="32"/>
        </w:rPr>
        <w:t>julekampanje</w:t>
      </w:r>
      <w:r w:rsidR="006418E2"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filmen «Lyset skinner i mørket» </w:t>
      </w:r>
    </w:p>
    <w:p w14:paraId="700C4D5B" w14:textId="016D5FA7" w:rsidR="006418E2" w:rsidRDefault="006418E2" w:rsidP="002A11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Cs w:val="32"/>
        </w:rPr>
      </w:pPr>
    </w:p>
    <w:p w14:paraId="4584F5FA" w14:textId="77777777" w:rsidR="00792604" w:rsidRDefault="006418E2" w:rsidP="006418E2">
      <w:pPr>
        <w:rPr>
          <w:i/>
          <w:iCs/>
        </w:rPr>
      </w:pPr>
      <w:r w:rsidRPr="001B575D">
        <w:rPr>
          <w:i/>
          <w:iCs/>
        </w:rPr>
        <w:t>I desember</w:t>
      </w:r>
      <w:r w:rsidR="00792604">
        <w:rPr>
          <w:i/>
          <w:iCs/>
        </w:rPr>
        <w:t xml:space="preserve"> har</w:t>
      </w:r>
      <w:r w:rsidRPr="001B575D">
        <w:rPr>
          <w:i/>
          <w:iCs/>
        </w:rPr>
        <w:t xml:space="preserve"> vi</w:t>
      </w:r>
      <w:r w:rsidR="001B575D" w:rsidRPr="001B575D">
        <w:rPr>
          <w:i/>
          <w:iCs/>
        </w:rPr>
        <w:t xml:space="preserve"> julekampanjen «Lyset skinner i mørket» (og ikke månedens misjonsfelt.) </w:t>
      </w:r>
      <w:r w:rsidR="00792604">
        <w:rPr>
          <w:i/>
          <w:iCs/>
        </w:rPr>
        <w:t xml:space="preserve">Over tre milliarder mennesker har aldri hørt julens budskap. </w:t>
      </w:r>
    </w:p>
    <w:p w14:paraId="62FA2069" w14:textId="09A500C9" w:rsidR="00792604" w:rsidRPr="001B575D" w:rsidRDefault="00792604" w:rsidP="006418E2">
      <w:pPr>
        <w:rPr>
          <w:rStyle w:val="normaltextrun"/>
          <w:rFonts w:ascii="Calibri" w:eastAsiaTheme="majorEastAsia" w:hAnsi="Calibri" w:cs="Calibri"/>
          <w:i/>
          <w:iCs/>
          <w:color w:val="000000" w:themeColor="text1"/>
          <w:sz w:val="24"/>
          <w:lang w:eastAsia="nb-NO"/>
        </w:rPr>
      </w:pPr>
      <w:r w:rsidRPr="00792604">
        <w:rPr>
          <w:rFonts w:ascii="Calibri" w:eastAsiaTheme="majorEastAsia" w:hAnsi="Calibri" w:cs="Calibri"/>
          <w:i/>
          <w:iCs/>
          <w:color w:val="000000" w:themeColor="text1"/>
          <w:sz w:val="24"/>
          <w:lang w:eastAsia="nb-NO"/>
        </w:rPr>
        <w:t xml:space="preserve">Misjonssambandet vil at flere skal få høre de gode nyhetene. Det er derfor vi driver misjon – </w:t>
      </w:r>
      <w:r>
        <w:rPr>
          <w:rFonts w:ascii="Calibri" w:eastAsiaTheme="majorEastAsia" w:hAnsi="Calibri" w:cs="Calibri"/>
          <w:i/>
          <w:iCs/>
          <w:color w:val="000000" w:themeColor="text1"/>
          <w:sz w:val="24"/>
          <w:lang w:eastAsia="nb-NO"/>
        </w:rPr>
        <w:t>på steder der tradisjonell misjonsvirksomhet ikke er tillatt.</w:t>
      </w:r>
      <w:r w:rsidRPr="00792604">
        <w:rPr>
          <w:rFonts w:ascii="Calibri" w:eastAsiaTheme="majorEastAsia" w:hAnsi="Calibri" w:cs="Calibri"/>
          <w:i/>
          <w:iCs/>
          <w:color w:val="000000" w:themeColor="text1"/>
          <w:sz w:val="24"/>
          <w:lang w:eastAsia="nb-NO"/>
        </w:rPr>
        <w:t xml:space="preserve"> Det er krevende, men nødvendig – for Jesus har befalt oss å gå til alle folkeslag! </w:t>
      </w:r>
      <w:r w:rsidR="007F24C0">
        <w:rPr>
          <w:rFonts w:ascii="Calibri" w:eastAsiaTheme="majorEastAsia" w:hAnsi="Calibri" w:cs="Calibri"/>
          <w:i/>
          <w:iCs/>
          <w:color w:val="000000" w:themeColor="text1"/>
          <w:sz w:val="24"/>
          <w:lang w:eastAsia="nb-NO"/>
        </w:rPr>
        <w:t xml:space="preserve">Noen steder sår vi, noen steder vanner vi og noen steder høster vi. </w:t>
      </w:r>
    </w:p>
    <w:p w14:paraId="5256CFBE" w14:textId="2805D33D" w:rsidR="006418E2" w:rsidRDefault="006418E2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E7CE5F" w14:textId="2643B972" w:rsidR="002A1152" w:rsidRDefault="002A1152" w:rsidP="001B5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Last ned filmen</w:t>
      </w:r>
      <w:r w:rsidR="00792604">
        <w:rPr>
          <w:rStyle w:val="normaltextrun"/>
          <w:rFonts w:ascii="Calibri" w:eastAsiaTheme="majorEastAsia" w:hAnsi="Calibri" w:cs="Calibri"/>
          <w:color w:val="000000"/>
        </w:rPr>
        <w:t>, i tillegg til</w:t>
      </w:r>
      <w:r w:rsidR="001B575D">
        <w:rPr>
          <w:rStyle w:val="normaltextrun"/>
          <w:rFonts w:ascii="Calibri" w:eastAsiaTheme="majorEastAsia" w:hAnsi="Calibri" w:cs="Calibri"/>
          <w:color w:val="000000"/>
        </w:rPr>
        <w:t xml:space="preserve"> flere ressurser</w:t>
      </w:r>
      <w:r w:rsidR="00792604">
        <w:rPr>
          <w:rStyle w:val="normaltextrun"/>
          <w:rFonts w:ascii="Calibri" w:eastAsiaTheme="majorEastAsia" w:hAnsi="Calibri" w:cs="Calibri"/>
          <w:color w:val="000000"/>
        </w:rPr>
        <w:t>,</w:t>
      </w:r>
      <w:r w:rsidR="001B575D">
        <w:rPr>
          <w:rStyle w:val="normaltextrun"/>
          <w:rFonts w:ascii="Calibri" w:eastAsiaTheme="majorEastAsia" w:hAnsi="Calibri" w:cs="Calibri"/>
          <w:color w:val="000000"/>
        </w:rPr>
        <w:t xml:space="preserve"> på denne side</w:t>
      </w:r>
      <w:r w:rsidR="00792604">
        <w:rPr>
          <w:rStyle w:val="normaltextrun"/>
          <w:rFonts w:ascii="Calibri" w:eastAsiaTheme="majorEastAsia" w:hAnsi="Calibri" w:cs="Calibri"/>
          <w:color w:val="000000"/>
        </w:rPr>
        <w:t xml:space="preserve">n: </w:t>
      </w:r>
    </w:p>
    <w:p w14:paraId="1A8A7DBE" w14:textId="22EAF608" w:rsidR="00971FA9" w:rsidRPr="00971FA9" w:rsidRDefault="00971FA9" w:rsidP="001B575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</w:rPr>
      </w:pPr>
      <w:hyperlink r:id="rId12" w:history="1">
        <w:r w:rsidRPr="00072E59">
          <w:rPr>
            <w:rStyle w:val="Hyperkobling"/>
            <w:rFonts w:ascii="Calibri" w:eastAsiaTheme="majorEastAsia" w:hAnsi="Calibri" w:cs="Calibri"/>
          </w:rPr>
          <w:t>https://www.nlm.no/ressursbank/kampanje--og-prosjektmateriell/julekampanje/</w:t>
        </w:r>
      </w:hyperlink>
      <w:r>
        <w:rPr>
          <w:rFonts w:ascii="Calibri" w:eastAsiaTheme="majorEastAsia" w:hAnsi="Calibri" w:cs="Calibri"/>
          <w:color w:val="000000"/>
        </w:rPr>
        <w:t xml:space="preserve"> </w:t>
      </w:r>
    </w:p>
    <w:p w14:paraId="5F5775B1" w14:textId="4115E2C7" w:rsidR="002A1152" w:rsidRDefault="002A1152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94AE556" w14:textId="77777777" w:rsidR="002A1152" w:rsidRDefault="002A1152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(</w:t>
      </w:r>
      <w:proofErr w:type="spellStart"/>
      <w:r>
        <w:rPr>
          <w:rStyle w:val="spellingerror"/>
          <w:rFonts w:ascii="Calibri" w:hAnsi="Calibri" w:cs="Calibri"/>
          <w:color w:val="000000"/>
        </w:rPr>
        <w:t>evt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etter filmen og </w:t>
      </w:r>
      <w:proofErr w:type="spellStart"/>
      <w:r>
        <w:rPr>
          <w:rStyle w:val="spellingerror"/>
          <w:rFonts w:ascii="Calibri" w:hAnsi="Calibri" w:cs="Calibri"/>
          <w:color w:val="000000"/>
        </w:rPr>
        <w:t>ifbm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kollekt) </w:t>
      </w:r>
      <w:r>
        <w:rPr>
          <w:rStyle w:val="eop"/>
          <w:rFonts w:ascii="Calibri" w:hAnsi="Calibri" w:cs="Calibri"/>
          <w:color w:val="000000"/>
        </w:rPr>
        <w:t> </w:t>
      </w:r>
    </w:p>
    <w:p w14:paraId="094CEC83" w14:textId="77777777" w:rsidR="002A1152" w:rsidRDefault="002A1152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1A1004" w14:textId="4EBC66D7" w:rsidR="002A1152" w:rsidRPr="00FF7B4C" w:rsidRDefault="002A1152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FF7B4C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Tusen takk for forbønn </w:t>
      </w:r>
      <w:r w:rsidR="001B575D">
        <w:rPr>
          <w:rStyle w:val="normaltextrun"/>
          <w:rFonts w:ascii="Calibri" w:eastAsiaTheme="majorEastAsia" w:hAnsi="Calibri" w:cs="Calibri"/>
          <w:i/>
          <w:iCs/>
          <w:color w:val="000000"/>
        </w:rPr>
        <w:t>og gaver, dette gjør at enda flere får høre om Jesus, lyset som skinner i mørket.</w:t>
      </w:r>
    </w:p>
    <w:p w14:paraId="6DE54CA8" w14:textId="77777777" w:rsidR="002A1152" w:rsidRDefault="002A1152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0229A1" w14:textId="77777777" w:rsidR="00B8258A" w:rsidRPr="00B8258A" w:rsidRDefault="00B8258A" w:rsidP="00653423">
      <w:pPr>
        <w:spacing w:before="0" w:after="0" w:line="240" w:lineRule="auto"/>
      </w:pPr>
    </w:p>
    <w:sectPr w:rsidR="00B8258A" w:rsidRPr="00B8258A" w:rsidSect="00653423">
      <w:footerReference w:type="default" r:id="rId13"/>
      <w:footerReference w:type="first" r:id="rId14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42E7" w14:textId="77777777" w:rsidR="004240D5" w:rsidRDefault="004240D5" w:rsidP="003B7940">
      <w:pPr>
        <w:spacing w:line="240" w:lineRule="auto"/>
      </w:pPr>
      <w:r>
        <w:separator/>
      </w:r>
    </w:p>
  </w:endnote>
  <w:endnote w:type="continuationSeparator" w:id="0">
    <w:p w14:paraId="39072C2E" w14:textId="77777777" w:rsidR="004240D5" w:rsidRDefault="004240D5" w:rsidP="003B7940">
      <w:pPr>
        <w:spacing w:line="240" w:lineRule="auto"/>
      </w:pPr>
      <w:r>
        <w:continuationSeparator/>
      </w:r>
    </w:p>
  </w:endnote>
  <w:endnote w:type="continuationNotice" w:id="1">
    <w:p w14:paraId="42668A03" w14:textId="77777777" w:rsidR="004240D5" w:rsidRDefault="004240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4942" w14:textId="77777777" w:rsidR="004240D5" w:rsidRDefault="004240D5" w:rsidP="003B7940">
      <w:pPr>
        <w:spacing w:line="240" w:lineRule="auto"/>
      </w:pPr>
      <w:r>
        <w:separator/>
      </w:r>
    </w:p>
  </w:footnote>
  <w:footnote w:type="continuationSeparator" w:id="0">
    <w:p w14:paraId="391E0A26" w14:textId="77777777" w:rsidR="004240D5" w:rsidRDefault="004240D5" w:rsidP="003B7940">
      <w:pPr>
        <w:spacing w:line="240" w:lineRule="auto"/>
      </w:pPr>
      <w:r>
        <w:continuationSeparator/>
      </w:r>
    </w:p>
  </w:footnote>
  <w:footnote w:type="continuationNotice" w:id="1">
    <w:p w14:paraId="2A8DA65E" w14:textId="77777777" w:rsidR="004240D5" w:rsidRDefault="004240D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57B92"/>
    <w:rsid w:val="00060354"/>
    <w:rsid w:val="000A53BE"/>
    <w:rsid w:val="000C253D"/>
    <w:rsid w:val="001129E9"/>
    <w:rsid w:val="00115902"/>
    <w:rsid w:val="00121513"/>
    <w:rsid w:val="00123F25"/>
    <w:rsid w:val="00131148"/>
    <w:rsid w:val="001B575D"/>
    <w:rsid w:val="001B6E91"/>
    <w:rsid w:val="001C3AA3"/>
    <w:rsid w:val="001E628C"/>
    <w:rsid w:val="00215C28"/>
    <w:rsid w:val="00233CEB"/>
    <w:rsid w:val="00252A6C"/>
    <w:rsid w:val="002809E6"/>
    <w:rsid w:val="002A1152"/>
    <w:rsid w:val="002A5961"/>
    <w:rsid w:val="002A6AC9"/>
    <w:rsid w:val="002A6C9E"/>
    <w:rsid w:val="002B061A"/>
    <w:rsid w:val="002B6010"/>
    <w:rsid w:val="002D5518"/>
    <w:rsid w:val="002E2B1A"/>
    <w:rsid w:val="003413C2"/>
    <w:rsid w:val="003A24F3"/>
    <w:rsid w:val="003B3A30"/>
    <w:rsid w:val="003B7940"/>
    <w:rsid w:val="003C0690"/>
    <w:rsid w:val="003C4A92"/>
    <w:rsid w:val="003C55FC"/>
    <w:rsid w:val="003F31B4"/>
    <w:rsid w:val="003F4938"/>
    <w:rsid w:val="003F49AB"/>
    <w:rsid w:val="00423DCC"/>
    <w:rsid w:val="004240D5"/>
    <w:rsid w:val="00472CB0"/>
    <w:rsid w:val="00481B41"/>
    <w:rsid w:val="005074D5"/>
    <w:rsid w:val="0050779C"/>
    <w:rsid w:val="00512485"/>
    <w:rsid w:val="00513935"/>
    <w:rsid w:val="00513AB7"/>
    <w:rsid w:val="00514D9B"/>
    <w:rsid w:val="00517CA0"/>
    <w:rsid w:val="005223D7"/>
    <w:rsid w:val="00525591"/>
    <w:rsid w:val="00527A56"/>
    <w:rsid w:val="005320A2"/>
    <w:rsid w:val="00557753"/>
    <w:rsid w:val="00577ACE"/>
    <w:rsid w:val="005A45CE"/>
    <w:rsid w:val="005C4377"/>
    <w:rsid w:val="00613068"/>
    <w:rsid w:val="006418E2"/>
    <w:rsid w:val="00650FD9"/>
    <w:rsid w:val="00653423"/>
    <w:rsid w:val="0069664E"/>
    <w:rsid w:val="006A6D36"/>
    <w:rsid w:val="006D4D17"/>
    <w:rsid w:val="00700B5F"/>
    <w:rsid w:val="0071249C"/>
    <w:rsid w:val="00727A4C"/>
    <w:rsid w:val="00744188"/>
    <w:rsid w:val="00761EDC"/>
    <w:rsid w:val="0077655E"/>
    <w:rsid w:val="00792604"/>
    <w:rsid w:val="007C5D9F"/>
    <w:rsid w:val="007D2A3A"/>
    <w:rsid w:val="007F08E5"/>
    <w:rsid w:val="007F24C0"/>
    <w:rsid w:val="00817FCC"/>
    <w:rsid w:val="00823CE5"/>
    <w:rsid w:val="00843A20"/>
    <w:rsid w:val="00875546"/>
    <w:rsid w:val="008868D0"/>
    <w:rsid w:val="008A2AD3"/>
    <w:rsid w:val="008A4CC6"/>
    <w:rsid w:val="00916409"/>
    <w:rsid w:val="00916A2D"/>
    <w:rsid w:val="0094072E"/>
    <w:rsid w:val="00971FA9"/>
    <w:rsid w:val="00990FE9"/>
    <w:rsid w:val="0099708D"/>
    <w:rsid w:val="009D2A62"/>
    <w:rsid w:val="009E0EB1"/>
    <w:rsid w:val="009F4B45"/>
    <w:rsid w:val="00A00012"/>
    <w:rsid w:val="00A023DB"/>
    <w:rsid w:val="00A445AD"/>
    <w:rsid w:val="00A556CA"/>
    <w:rsid w:val="00A774CB"/>
    <w:rsid w:val="00A90715"/>
    <w:rsid w:val="00A908F1"/>
    <w:rsid w:val="00AC4FE2"/>
    <w:rsid w:val="00AC7E74"/>
    <w:rsid w:val="00AD0830"/>
    <w:rsid w:val="00AD117E"/>
    <w:rsid w:val="00AD4EE1"/>
    <w:rsid w:val="00B13982"/>
    <w:rsid w:val="00B3159E"/>
    <w:rsid w:val="00B410F4"/>
    <w:rsid w:val="00B650A7"/>
    <w:rsid w:val="00B8258A"/>
    <w:rsid w:val="00BA1D97"/>
    <w:rsid w:val="00BC193E"/>
    <w:rsid w:val="00BD224B"/>
    <w:rsid w:val="00C62F27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572AF"/>
    <w:rsid w:val="00D63ED2"/>
    <w:rsid w:val="00D73686"/>
    <w:rsid w:val="00DA1B26"/>
    <w:rsid w:val="00DB5966"/>
    <w:rsid w:val="00DD6CE2"/>
    <w:rsid w:val="00DE537A"/>
    <w:rsid w:val="00E3143B"/>
    <w:rsid w:val="00E3749A"/>
    <w:rsid w:val="00E60D61"/>
    <w:rsid w:val="00E9283D"/>
    <w:rsid w:val="00EB79D8"/>
    <w:rsid w:val="00F01150"/>
    <w:rsid w:val="00F248F5"/>
    <w:rsid w:val="00F35D9D"/>
    <w:rsid w:val="00F44F72"/>
    <w:rsid w:val="00F64D70"/>
    <w:rsid w:val="00F90109"/>
    <w:rsid w:val="00FC0E67"/>
    <w:rsid w:val="00FD6439"/>
    <w:rsid w:val="00FE0BF6"/>
    <w:rsid w:val="0D9B47C9"/>
    <w:rsid w:val="4ADB4746"/>
    <w:rsid w:val="766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o/ressursbank/kampanje--og-prosjektmateriell/julekampanj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7" ma:contentTypeDescription="Opprett et nytt dokument." ma:contentTypeScope="" ma:versionID="4f76e7de0dba71e296ba76620e0cfc38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e990a441548b8cedd347289c4579a65d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4.xml><?xml version="1.0" encoding="utf-8"?>
<ds:datastoreItem xmlns:ds="http://schemas.openxmlformats.org/officeDocument/2006/customXml" ds:itemID="{134A2F48-1553-4CBB-ABE6-EDD6B399E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613f-c296-48b9-814d-e86f8f940e49"/>
    <ds:schemaRef ds:uri="8d78b34e-6477-4657-9b6f-af41f1dd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1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2</cp:revision>
  <dcterms:created xsi:type="dcterms:W3CDTF">2025-11-28T09:04:00Z</dcterms:created>
  <dcterms:modified xsi:type="dcterms:W3CDTF">2025-11-28T09:04:00Z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</Properties>
</file>